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089414" w14:textId="77777777" w:rsidR="00E74194" w:rsidRDefault="00E74194">
      <w:pPr>
        <w:pStyle w:val="BodyText"/>
        <w:rPr>
          <w:b w:val="0"/>
          <w:sz w:val="6"/>
        </w:rPr>
      </w:pPr>
    </w:p>
    <w:p w14:paraId="7125BB4C" w14:textId="77777777" w:rsidR="00E74194" w:rsidRDefault="00000000">
      <w:pPr>
        <w:pStyle w:val="BodyText"/>
        <w:spacing w:before="0"/>
        <w:ind w:left="629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1014E08A" wp14:editId="0BF6DB16">
            <wp:extent cx="5238748" cy="9620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48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F525D" w14:textId="77777777" w:rsidR="00E74194" w:rsidRDefault="00E74194">
      <w:pPr>
        <w:pStyle w:val="BodyText"/>
        <w:spacing w:before="236"/>
        <w:rPr>
          <w:b w:val="0"/>
        </w:rPr>
      </w:pPr>
    </w:p>
    <w:p w14:paraId="48578816" w14:textId="4E2E20E9" w:rsidR="00E74194" w:rsidRDefault="00000000">
      <w:pPr>
        <w:pStyle w:val="BodyText"/>
        <w:spacing w:line="254" w:lineRule="auto"/>
      </w:pPr>
      <w:r>
        <w:t>Congressman Nathaniel Moran proudly serves the First District of Texas in the U.S. House of Representatives. He attended West Point</w:t>
      </w:r>
      <w:r w:rsidR="000F579F">
        <w:t xml:space="preserve"> for two years</w:t>
      </w:r>
      <w:r>
        <w:t>, then Texas Tech, where he earned a BA, MBA, and law degree.</w:t>
      </w:r>
    </w:p>
    <w:p w14:paraId="610C86B6" w14:textId="77777777" w:rsidR="00E74194" w:rsidRDefault="00E74194">
      <w:pPr>
        <w:pStyle w:val="BodyText"/>
        <w:spacing w:before="177"/>
      </w:pPr>
    </w:p>
    <w:p w14:paraId="3898E256" w14:textId="0D37C2C5" w:rsidR="00E74194" w:rsidRDefault="00000000">
      <w:pPr>
        <w:pStyle w:val="BodyText"/>
        <w:spacing w:line="254" w:lineRule="auto"/>
        <w:ind w:right="58"/>
      </w:pPr>
      <w:r>
        <w:t>Congressman Moran began his elected public service on the Tyler</w:t>
      </w:r>
      <w:r>
        <w:rPr>
          <w:spacing w:val="-6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Council</w:t>
      </w:r>
      <w:r w:rsidR="00C37333">
        <w:t>. I</w:t>
      </w:r>
      <w:r>
        <w:t>n</w:t>
      </w:r>
      <w:r>
        <w:rPr>
          <w:spacing w:val="-6"/>
        </w:rPr>
        <w:t xml:space="preserve"> </w:t>
      </w:r>
      <w:r>
        <w:t>2016,</w:t>
      </w:r>
      <w:r>
        <w:rPr>
          <w:spacing w:val="-5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became</w:t>
      </w:r>
      <w:r>
        <w:rPr>
          <w:spacing w:val="-6"/>
        </w:rPr>
        <w:t xml:space="preserve"> </w:t>
      </w:r>
      <w:r>
        <w:t>Smith</w:t>
      </w:r>
      <w:r>
        <w:rPr>
          <w:spacing w:val="-6"/>
        </w:rPr>
        <w:t xml:space="preserve"> </w:t>
      </w:r>
      <w:r>
        <w:t>County Judge,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continued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election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Congress</w:t>
      </w:r>
      <w:r>
        <w:rPr>
          <w:spacing w:val="-5"/>
        </w:rPr>
        <w:t xml:space="preserve"> </w:t>
      </w:r>
      <w:r>
        <w:t>in 2022.</w:t>
      </w:r>
      <w:r>
        <w:rPr>
          <w:spacing w:val="-5"/>
        </w:rPr>
        <w:t xml:space="preserve"> </w:t>
      </w:r>
      <w:r w:rsidR="00C37333">
        <w:rPr>
          <w:spacing w:val="-5"/>
        </w:rPr>
        <w:br/>
      </w:r>
      <w:r w:rsidR="00C37333">
        <w:rPr>
          <w:spacing w:val="-5"/>
        </w:rPr>
        <w:br/>
      </w:r>
      <w:r>
        <w:t>Congressman</w:t>
      </w:r>
      <w:r>
        <w:rPr>
          <w:spacing w:val="-6"/>
        </w:rPr>
        <w:t xml:space="preserve"> </w:t>
      </w:r>
      <w:r>
        <w:t>Moran</w:t>
      </w:r>
      <w:r>
        <w:rPr>
          <w:spacing w:val="-6"/>
        </w:rPr>
        <w:t xml:space="preserve"> </w:t>
      </w:r>
      <w:r>
        <w:t>serves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Ways and Means Committee, the oldest Committee in Congress and chief tax-writing Committee in the House</w:t>
      </w:r>
      <w:r w:rsidR="00FC3899">
        <w:t>.</w:t>
      </w:r>
      <w:r w:rsidR="00C37333">
        <w:t xml:space="preserve"> </w:t>
      </w:r>
      <w:r w:rsidR="00FC3899">
        <w:t>He also serves on the China Select Committee</w:t>
      </w:r>
      <w:r w:rsidR="00290C64">
        <w:t xml:space="preserve">, </w:t>
      </w:r>
      <w:r w:rsidR="00FC3899">
        <w:t xml:space="preserve">tasked with assessing threats </w:t>
      </w:r>
      <w:r w:rsidR="009C5A89">
        <w:t>to the U.S. from</w:t>
      </w:r>
      <w:r w:rsidR="00FC3899">
        <w:t xml:space="preserve"> the Chinese Communist Party</w:t>
      </w:r>
      <w:r w:rsidR="009C5A89">
        <w:t xml:space="preserve">. In addition, Congressman Moran was one of only five Republicans appointed to the </w:t>
      </w:r>
      <w:r w:rsidR="00C37333">
        <w:t>Ethics Committee</w:t>
      </w:r>
      <w:r w:rsidR="009C5A89">
        <w:t xml:space="preserve">, </w:t>
      </w:r>
      <w:r w:rsidR="00290C64">
        <w:t>the body which</w:t>
      </w:r>
      <w:r w:rsidR="009C5A89">
        <w:t xml:space="preserve"> uphold</w:t>
      </w:r>
      <w:r w:rsidR="00290C64">
        <w:t>s</w:t>
      </w:r>
      <w:r w:rsidR="009C5A89">
        <w:t xml:space="preserve"> the House Code of Official Conduct.</w:t>
      </w:r>
    </w:p>
    <w:p w14:paraId="5C2FDE7F" w14:textId="77777777" w:rsidR="00E74194" w:rsidRDefault="00E74194">
      <w:pPr>
        <w:pStyle w:val="BodyText"/>
        <w:spacing w:before="10"/>
      </w:pPr>
    </w:p>
    <w:p w14:paraId="3377A580" w14:textId="6DD6E93D" w:rsidR="00E74194" w:rsidRDefault="00000000">
      <w:pPr>
        <w:pStyle w:val="BodyText"/>
        <w:spacing w:before="0" w:line="254" w:lineRule="auto"/>
      </w:pPr>
      <w:r>
        <w:t>He</w:t>
      </w:r>
      <w:r>
        <w:rPr>
          <w:spacing w:val="-13"/>
        </w:rPr>
        <w:t xml:space="preserve"> </w:t>
      </w:r>
      <w:r>
        <w:t>resides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Whitehouse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his</w:t>
      </w:r>
      <w:r>
        <w:rPr>
          <w:spacing w:val="-13"/>
        </w:rPr>
        <w:t xml:space="preserve"> </w:t>
      </w:r>
      <w:r>
        <w:t>wife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2</w:t>
      </w:r>
      <w:r w:rsidR="000F579F">
        <w:t>7</w:t>
      </w:r>
      <w:r>
        <w:rPr>
          <w:spacing w:val="-13"/>
        </w:rPr>
        <w:t xml:space="preserve"> </w:t>
      </w:r>
      <w:r>
        <w:t>years,</w:t>
      </w:r>
      <w:r>
        <w:rPr>
          <w:spacing w:val="-13"/>
        </w:rPr>
        <w:t xml:space="preserve"> </w:t>
      </w:r>
      <w:r>
        <w:t>Kyna</w:t>
      </w:r>
      <w:r w:rsidR="000F579F">
        <w:t xml:space="preserve"> (</w:t>
      </w:r>
      <w:r w:rsidR="000F579F" w:rsidRPr="000F579F">
        <w:t>KEE-</w:t>
      </w:r>
      <w:proofErr w:type="spellStart"/>
      <w:r w:rsidR="000F579F" w:rsidRPr="000F579F">
        <w:t>nuh</w:t>
      </w:r>
      <w:proofErr w:type="spellEnd"/>
      <w:r w:rsidR="000F579F">
        <w:t>)</w:t>
      </w:r>
      <w:r>
        <w:t>,</w:t>
      </w:r>
      <w:r>
        <w:rPr>
          <w:spacing w:val="-13"/>
        </w:rPr>
        <w:t xml:space="preserve"> </w:t>
      </w:r>
      <w:r>
        <w:t>and their four children.</w:t>
      </w:r>
    </w:p>
    <w:sectPr w:rsidR="00E74194">
      <w:type w:val="continuous"/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94"/>
    <w:rsid w:val="000F579F"/>
    <w:rsid w:val="0011233C"/>
    <w:rsid w:val="0021562B"/>
    <w:rsid w:val="00290C64"/>
    <w:rsid w:val="005E3124"/>
    <w:rsid w:val="00855641"/>
    <w:rsid w:val="009270AD"/>
    <w:rsid w:val="009C5A89"/>
    <w:rsid w:val="00C37333"/>
    <w:rsid w:val="00E74194"/>
    <w:rsid w:val="00F86B51"/>
    <w:rsid w:val="00FC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F6897"/>
  <w15:docId w15:val="{417861AB-487E-2D42-84AA-2B41A557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Judson, Will</cp:lastModifiedBy>
  <cp:revision>2</cp:revision>
  <dcterms:created xsi:type="dcterms:W3CDTF">2026-09-11T13:47:00Z</dcterms:created>
  <dcterms:modified xsi:type="dcterms:W3CDTF">2026-09-11T13:47:00Z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LastSaved">
    <vt:filetime>2025-02-17T00:00:00Z</vt:filetime>
  </property>
  <property fmtid="{D5CDD505-2E9C-101B-9397-08002B2CF9AE}" pid="4" name="Producer">
    <vt:lpwstr>macOS Version 14.7 (Build 23H124) Quartz PDFContext</vt:lpwstr>
  </property>
</Properties>
</file>